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6CE" w:rsidRDefault="00EE46CE" w:rsidP="00EE46CE">
      <w:r>
        <w:t>Галстук-бабочка</w:t>
      </w:r>
    </w:p>
    <w:p w:rsidR="00EE46CE" w:rsidRDefault="00EE46CE" w:rsidP="00EE46CE"/>
    <w:p w:rsidR="00EE46CE" w:rsidRDefault="00EE46CE" w:rsidP="00EE46CE">
      <w:r>
        <w:t xml:space="preserve"> </w:t>
      </w:r>
    </w:p>
    <w:p w:rsidR="00EE46CE" w:rsidRDefault="00EE46CE" w:rsidP="00EE46CE"/>
    <w:p w:rsidR="00EE46CE" w:rsidRDefault="00EE46CE" w:rsidP="00EE46CE">
      <w:r>
        <w:t>Для пошива галстука-бабочки необходимо 25 см черного атласа при ширине 140 см, клеевая прокладка (например, производства Германии - Н200).</w:t>
      </w:r>
    </w:p>
    <w:p w:rsidR="00EE46CE" w:rsidRDefault="00EE46CE" w:rsidP="00EE46CE"/>
    <w:p w:rsidR="00EE46CE" w:rsidRDefault="00EE46CE" w:rsidP="00EE46CE">
      <w:r>
        <w:t xml:space="preserve"> </w:t>
      </w:r>
    </w:p>
    <w:p w:rsidR="00EE46CE" w:rsidRDefault="00EE46CE" w:rsidP="00EE46CE"/>
    <w:p w:rsidR="00EE46CE" w:rsidRDefault="00EE46CE" w:rsidP="00EE46CE">
      <w:r>
        <w:t>Порядок выполнения:</w:t>
      </w:r>
    </w:p>
    <w:p w:rsidR="00EE46CE" w:rsidRDefault="00EE46CE" w:rsidP="00EE46CE"/>
    <w:p w:rsidR="00EE46CE" w:rsidRDefault="00EE46CE" w:rsidP="00EE46CE">
      <w:r>
        <w:t>1. Распечатать из файлов две части выкройки на бумаге формата А</w:t>
      </w:r>
      <w:proofErr w:type="gramStart"/>
      <w:r>
        <w:t>4</w:t>
      </w:r>
      <w:proofErr w:type="gramEnd"/>
      <w:r>
        <w:t xml:space="preserve">, не искажая масштаб (формат JPG, 100 </w:t>
      </w:r>
      <w:proofErr w:type="spellStart"/>
      <w:r>
        <w:t>пикс</w:t>
      </w:r>
      <w:proofErr w:type="spellEnd"/>
      <w:r>
        <w:t>/дюйм).</w:t>
      </w:r>
    </w:p>
    <w:p w:rsidR="00EE46CE" w:rsidRDefault="00EE46CE" w:rsidP="00EE46CE"/>
    <w:p w:rsidR="00EE46CE" w:rsidRDefault="00EE46CE" w:rsidP="00EE46CE">
      <w:r>
        <w:t>2. Склеить детали выкройки, совместив отрезки АВ. На выкройке определены размеры воротника, сгиб ткани, направление долевой нити при раскрое.</w:t>
      </w:r>
    </w:p>
    <w:p w:rsidR="00EE46CE" w:rsidRDefault="00EE46CE" w:rsidP="00EE46CE"/>
    <w:p w:rsidR="00EE46CE" w:rsidRDefault="00EE46CE" w:rsidP="00EE46CE">
      <w:r>
        <w:t>3. По готовой выкройке выкроить две детали из атласа с припуском на швы 0,5-0,7 см по всему контуру детали, одну деталь из клеевой прокладки без припусков на швы.</w:t>
      </w:r>
    </w:p>
    <w:p w:rsidR="00EE46CE" w:rsidRDefault="00EE46CE" w:rsidP="00EE46CE"/>
    <w:p w:rsidR="00EE46CE" w:rsidRDefault="00EE46CE" w:rsidP="00EE46CE">
      <w:r>
        <w:t>4. Продублировать клеевой прокладкой одну деталь из атласа.</w:t>
      </w:r>
    </w:p>
    <w:p w:rsidR="00EE46CE" w:rsidRDefault="00EE46CE" w:rsidP="00EE46CE"/>
    <w:p w:rsidR="00EE46CE" w:rsidRDefault="00EE46CE" w:rsidP="00EE46CE">
      <w:r>
        <w:t xml:space="preserve">5. Две детали из атласа сложить лицевыми сторонами внутрь, обтачать по контуру, оставив на уровне середины галстука </w:t>
      </w:r>
      <w:proofErr w:type="spellStart"/>
      <w:r>
        <w:t>нестачанным</w:t>
      </w:r>
      <w:proofErr w:type="spellEnd"/>
      <w:r>
        <w:t xml:space="preserve"> участок шва в 4-5 см, через который вывернуть галстук-бабочку на </w:t>
      </w:r>
      <w:proofErr w:type="gramStart"/>
      <w:r>
        <w:t>лицевую</w:t>
      </w:r>
      <w:proofErr w:type="gramEnd"/>
      <w:r>
        <w:t xml:space="preserve"> строну.</w:t>
      </w:r>
    </w:p>
    <w:p w:rsidR="00EE46CE" w:rsidRDefault="00EE46CE" w:rsidP="00EE46CE"/>
    <w:p w:rsidR="00EE46CE" w:rsidRDefault="00EE46CE" w:rsidP="00EE46CE">
      <w:r>
        <w:t>6. Выметать изделие по контуру шелковыми нитками N65 (N65A).</w:t>
      </w:r>
    </w:p>
    <w:p w:rsidR="00EE46CE" w:rsidRDefault="00EE46CE" w:rsidP="00EE46CE"/>
    <w:p w:rsidR="00EE46CE" w:rsidRDefault="00EE46CE" w:rsidP="00EE46CE">
      <w:r>
        <w:t>7. Незашитый участок зашить вручную бисерными стежками (тонкая нить, тонкая игла, мелкий стежок).</w:t>
      </w:r>
    </w:p>
    <w:p w:rsidR="00EE46CE" w:rsidRDefault="00EE46CE" w:rsidP="00EE46CE"/>
    <w:p w:rsidR="00EE46CE" w:rsidRDefault="00EE46CE" w:rsidP="00EE46CE">
      <w:r>
        <w:lastRenderedPageBreak/>
        <w:t>8. Отпарить галстук, положить под пресс до высыхания.</w:t>
      </w:r>
    </w:p>
    <w:p w:rsidR="00EE46CE" w:rsidRDefault="00EE46CE" w:rsidP="00EE46CE"/>
    <w:p w:rsidR="00EE46CE" w:rsidRDefault="00EE46CE" w:rsidP="00EE46CE">
      <w:r>
        <w:t>9. Удалить наметку.</w:t>
      </w:r>
    </w:p>
    <w:p w:rsidR="00EE46CE" w:rsidRDefault="00EE46CE" w:rsidP="00EE46CE"/>
    <w:p w:rsidR="00104C65" w:rsidRDefault="00EE46CE" w:rsidP="00EE46CE">
      <w:r>
        <w:t>10. Еще раз обработать паром и оставить на несколько часов в расправленном состоянии до полного высыхания.</w:t>
      </w:r>
    </w:p>
    <w:sectPr w:rsidR="00104C65" w:rsidSect="00104C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46CE"/>
    <w:rsid w:val="00104C65"/>
    <w:rsid w:val="00EE4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Лик О</dc:creator>
  <cp:keywords/>
  <dc:description/>
  <cp:lastModifiedBy>Лик О</cp:lastModifiedBy>
  <cp:revision>1</cp:revision>
  <dcterms:created xsi:type="dcterms:W3CDTF">2010-01-29T07:00:00Z</dcterms:created>
  <dcterms:modified xsi:type="dcterms:W3CDTF">2010-01-29T07:00:00Z</dcterms:modified>
</cp:coreProperties>
</file>